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成都市第五人民医院采集卡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市场调研参数</w:t>
      </w:r>
    </w:p>
    <w:p>
      <w:pPr>
        <w:jc w:val="center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采集信号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HDMI/DVI信号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支持视频格式</w:t>
            </w:r>
          </w:p>
        </w:tc>
        <w:tc>
          <w:tcPr>
            <w:tcW w:w="4148" w:type="dxa"/>
            <w:vAlign w:val="center"/>
          </w:tcPr>
          <w:p>
            <w:pPr>
              <w:rPr>
                <w:rFonts w:cs="微软雅黑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HDMI1.4a,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DVI single 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支持音频格式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可采集HDMI信号中的L-PCM双声道音频；最高支持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192kbps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/24bi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输入接口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HDMI接口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板卡类型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PCI-E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最大分辨率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1920 x 120</w:t>
            </w:r>
            <w:bookmarkStart w:id="0" w:name="_GoBack"/>
            <w:bookmarkEnd w:id="0"/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HDMI/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DVI 模式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640 x 480, 800 x 600, 1024 x 768, 1280 x 1024, 1600 x 1200, 1920x1080, 1920 x 1200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自定义模式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TV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1080p,1080i, 720p, 576p, 576i, 480p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480i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采集格式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支持RGB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8888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、RGB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888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及黑白图像GRAY8等图像格式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帧存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可自动检测信号源的行场特性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尺寸大小</w:t>
            </w:r>
          </w:p>
        </w:tc>
        <w:tc>
          <w:tcPr>
            <w:tcW w:w="4148" w:type="dxa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mmX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支持G</w:t>
            </w:r>
            <w:r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压缩</w:t>
            </w:r>
          </w:p>
        </w:tc>
        <w:tc>
          <w:tcPr>
            <w:tcW w:w="4148" w:type="dxa"/>
          </w:tcPr>
          <w:p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自带高精度低温飘时钟源</w:t>
            </w:r>
          </w:p>
        </w:tc>
      </w:tr>
    </w:tbl>
    <w:p>
      <w:pPr>
        <w:jc w:val="center"/>
        <w:rPr>
          <w:rFonts w:cs="Arial" w:asciiTheme="minorEastAsia" w:hAnsiTheme="minorEastAsia" w:eastAsiaTheme="minorEastAsia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20"/>
    <w:rsid w:val="000E4CA6"/>
    <w:rsid w:val="00446BF8"/>
    <w:rsid w:val="00726D82"/>
    <w:rsid w:val="00803920"/>
    <w:rsid w:val="40943894"/>
    <w:rsid w:val="60D24408"/>
    <w:rsid w:val="6AC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340</Characters>
  <Lines>2</Lines>
  <Paragraphs>1</Paragraphs>
  <TotalTime>6</TotalTime>
  <ScaleCrop>false</ScaleCrop>
  <LinksUpToDate>false</LinksUpToDate>
  <CharactersWithSpaces>398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2022-02-15T04:01:00Z</dcterms:created>
  <dc:creator>刘颖</dc:creator>
  <cp:lastModifiedBy>admin</cp:lastModifiedBy>
  <dcterms:modified xsi:type="dcterms:W3CDTF">2022-02-16T08:08:46Z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131800DCEA794A51B6F6BECD4D3BCDB3</vt:lpwstr>
  </property>
</Properties>
</file>