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22二次挂网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3835B8B"/>
    <w:rsid w:val="54313720"/>
    <w:rsid w:val="544B228C"/>
    <w:rsid w:val="565D6053"/>
    <w:rsid w:val="5942500E"/>
    <w:rsid w:val="5A30723F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2022-08-19T08:04:51Z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46C06DADFDAB45989793E9E87AC09EF4</vt:lpwstr>
  </property>
</Properties>
</file>