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文件编号：AF/0</w:t>
      </w:r>
      <w:r>
        <w:rPr>
          <w:rFonts w:hint="eastAsia"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hint="eastAsia" w:ascii="Times New Roman" w:hAnsi="Times New Roman" w:cs="Times New Roman"/>
          <w:sz w:val="24"/>
          <w:szCs w:val="24"/>
        </w:rPr>
        <w:t>20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22</w:t>
      </w:r>
      <w:r>
        <w:rPr>
          <w:rFonts w:hint="eastAsia"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</w:p>
    <w:p>
      <w:pPr>
        <w:spacing w:line="360" w:lineRule="auto"/>
      </w:pPr>
    </w:p>
    <w:p>
      <w:pPr>
        <w:spacing w:line="360" w:lineRule="auto"/>
        <w:jc w:val="center"/>
        <w:rPr>
          <w:rFonts w:asciiTheme="minorEastAsia" w:hAnsiTheme="minorEastAsia"/>
          <w:b/>
          <w:sz w:val="32"/>
          <w:szCs w:val="36"/>
        </w:rPr>
      </w:pPr>
      <w:r>
        <w:rPr>
          <w:rFonts w:hint="eastAsia" w:asciiTheme="minorEastAsia" w:hAnsiTheme="minorEastAsia"/>
          <w:b/>
          <w:sz w:val="32"/>
          <w:szCs w:val="36"/>
        </w:rPr>
        <w:t>研究利益冲突声明</w:t>
      </w:r>
    </w:p>
    <w:p>
      <w:pPr>
        <w:spacing w:line="360" w:lineRule="auto"/>
        <w:jc w:val="center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</w:t>
            </w:r>
          </w:p>
        </w:tc>
        <w:tc>
          <w:tcPr>
            <w:tcW w:w="7280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申办方</w:t>
            </w:r>
          </w:p>
        </w:tc>
        <w:tc>
          <w:tcPr>
            <w:tcW w:w="7280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470" w:firstLineChars="196"/>
        <w:jc w:val="left"/>
        <w:rPr>
          <w:rFonts w:cs="宋" w:asciiTheme="minorEastAsia" w:hAnsiTheme="minorEastAsia"/>
          <w:kern w:val="0"/>
          <w:sz w:val="24"/>
          <w:szCs w:val="24"/>
        </w:rPr>
      </w:pPr>
      <w:r>
        <w:rPr>
          <w:rFonts w:hint="eastAsia" w:cs="宋" w:asciiTheme="minorEastAsia" w:hAnsiTheme="minorEastAsia"/>
          <w:kern w:val="0"/>
          <w:sz w:val="24"/>
          <w:szCs w:val="24"/>
        </w:rPr>
        <w:t>待该项目批准后，我将遵循GCP、方案以及伦理委员会的要求，开展本项临床研究，本人承诺如下：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cs="宋" w:asciiTheme="minorEastAsia" w:hAnsiTheme="minorEastAsia"/>
          <w:kern w:val="0"/>
          <w:sz w:val="24"/>
          <w:szCs w:val="24"/>
        </w:rPr>
      </w:pPr>
      <w:r>
        <w:rPr>
          <w:rFonts w:hint="eastAsia" w:cs="宋" w:asciiTheme="minorEastAsia" w:hAnsiTheme="minorEastAsia"/>
          <w:kern w:val="0"/>
          <w:sz w:val="24"/>
          <w:szCs w:val="24"/>
        </w:rPr>
        <w:t>1.及时上报研究过程中的各类信息，任何修订将事先报告伦理委员会，待批准后继续开展。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cs="宋" w:asciiTheme="minorEastAsia" w:hAnsiTheme="minorEastAsia"/>
          <w:kern w:val="0"/>
          <w:sz w:val="24"/>
          <w:szCs w:val="24"/>
        </w:rPr>
      </w:pPr>
      <w:r>
        <w:rPr>
          <w:rFonts w:hint="eastAsia" w:cs="宋" w:asciiTheme="minorEastAsia" w:hAnsiTheme="minorEastAsia"/>
          <w:kern w:val="0"/>
          <w:sz w:val="24"/>
          <w:szCs w:val="24"/>
        </w:rPr>
        <w:t>2.在</w:t>
      </w:r>
      <w:r>
        <w:rPr>
          <w:rFonts w:hint="eastAsia" w:cs="宋" w:asciiTheme="minorEastAsia" w:hAnsiTheme="minorEastAsia"/>
          <w:kern w:val="0"/>
          <w:sz w:val="24"/>
          <w:szCs w:val="24"/>
          <w:lang w:val="en-US" w:eastAsia="zh-CN"/>
        </w:rPr>
        <w:t>年度定期跟踪</w:t>
      </w:r>
      <w:r>
        <w:rPr>
          <w:rFonts w:hint="eastAsia" w:cs="宋" w:asciiTheme="minorEastAsia" w:hAnsiTheme="minorEastAsia"/>
          <w:kern w:val="0"/>
          <w:sz w:val="24"/>
          <w:szCs w:val="24"/>
        </w:rPr>
        <w:t>审查规定日期前一个月递交研究进展报告供伦理委员会审查，逾期未交报告造成研究数据无法使用，由本人承担相应责任。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cs="宋" w:asciiTheme="minorEastAsia" w:hAnsiTheme="minorEastAsia"/>
          <w:kern w:val="0"/>
          <w:sz w:val="24"/>
          <w:szCs w:val="24"/>
        </w:rPr>
      </w:pPr>
      <w:r>
        <w:rPr>
          <w:rFonts w:hint="eastAsia" w:cs="宋" w:asciiTheme="minorEastAsia" w:hAnsiTheme="minorEastAsia"/>
          <w:kern w:val="0"/>
          <w:sz w:val="24"/>
          <w:szCs w:val="24"/>
        </w:rPr>
        <w:t>3.所有涉及人类遗传资源采集、收集、买卖、出口、出境的研究，待获得人类遗传办批件后再开展。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cs="宋" w:asciiTheme="minorEastAsia" w:hAnsiTheme="minorEastAsia"/>
          <w:kern w:val="0"/>
          <w:sz w:val="24"/>
          <w:szCs w:val="24"/>
        </w:rPr>
        <w:t>我作为本临床研究的研究者，在此研究中不存在经济上、物质上、以及社会关系方面的利益冲突。</w:t>
      </w:r>
      <w:r>
        <w:rPr>
          <w:rFonts w:hint="eastAsia" w:asciiTheme="minorEastAsia" w:hAnsiTheme="minorEastAsia"/>
          <w:sz w:val="24"/>
          <w:szCs w:val="24"/>
        </w:rPr>
        <w:t>本人就该临床试验/研究项目的经济利益，声明如下：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5"/>
        <w:tblW w:w="8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4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44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受聘申办者的顾问，并接受顾问费（填写具体数字：_______元）</w:t>
            </w:r>
          </w:p>
        </w:tc>
        <w:tc>
          <w:tcPr>
            <w:tcW w:w="1487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□是，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44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受聘申办者的专家，并接受专家咨询费（填写具体数字：_____元）</w:t>
            </w:r>
          </w:p>
        </w:tc>
        <w:tc>
          <w:tcPr>
            <w:tcW w:w="1487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□是，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44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接受申办者赠予的礼品（填写具体数字：_______元）</w:t>
            </w:r>
          </w:p>
        </w:tc>
        <w:tc>
          <w:tcPr>
            <w:tcW w:w="1487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□是，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44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接受申办者赠予的仪器设备</w:t>
            </w:r>
          </w:p>
        </w:tc>
        <w:tc>
          <w:tcPr>
            <w:tcW w:w="1487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□是，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44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存在与申办者之间的专利许可</w:t>
            </w:r>
          </w:p>
        </w:tc>
        <w:tc>
          <w:tcPr>
            <w:tcW w:w="1487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□是，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44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存在与申办者之间的科研成果转让</w:t>
            </w:r>
          </w:p>
        </w:tc>
        <w:tc>
          <w:tcPr>
            <w:tcW w:w="1487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□是，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44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存在与申办者之间的购买任何财产或不动产</w:t>
            </w:r>
          </w:p>
        </w:tc>
        <w:tc>
          <w:tcPr>
            <w:tcW w:w="1487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□是，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44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存在与申办者之间的出售任何财产或不动产</w:t>
            </w:r>
          </w:p>
        </w:tc>
        <w:tc>
          <w:tcPr>
            <w:tcW w:w="1487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□是，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44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存在与申办者之间的租借任何财产或不动产</w:t>
            </w:r>
          </w:p>
        </w:tc>
        <w:tc>
          <w:tcPr>
            <w:tcW w:w="1487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□是，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44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存在与申办者之间的投资关系，如持有申办者公司的股票</w:t>
            </w:r>
          </w:p>
        </w:tc>
        <w:tc>
          <w:tcPr>
            <w:tcW w:w="1487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□是，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44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本人的配偶、子女、父母、合伙人与申办者存在经济利益</w:t>
            </w:r>
          </w:p>
        </w:tc>
        <w:tc>
          <w:tcPr>
            <w:tcW w:w="1487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□是，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44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本人的配偶、子女、父母、合伙人在申办者公司担任职务</w:t>
            </w:r>
          </w:p>
        </w:tc>
        <w:tc>
          <w:tcPr>
            <w:tcW w:w="1487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□是， □否</w:t>
            </w:r>
          </w:p>
        </w:tc>
      </w:tr>
    </w:tbl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5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6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99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主要研究者承诺</w:t>
            </w:r>
          </w:p>
        </w:tc>
        <w:tc>
          <w:tcPr>
            <w:tcW w:w="6647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作为该项目的主要研究者,我的上述经济利益冲突声明属实。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99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签名</w:t>
            </w:r>
          </w:p>
        </w:tc>
        <w:tc>
          <w:tcPr>
            <w:tcW w:w="6647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99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日期</w:t>
            </w:r>
          </w:p>
        </w:tc>
        <w:tc>
          <w:tcPr>
            <w:tcW w:w="6647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启用日期：</w:t>
    </w:r>
    <w:r>
      <w:rPr>
        <w:rFonts w:hint="eastAsia"/>
        <w:lang w:val="en-US" w:eastAsia="zh-CN"/>
      </w:rPr>
      <w:t>2022年09月01日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成都市第五人民医院伦理委员会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U1YjY2MTIwODVjYjdhZmRiZjZjMjNhOWI4YjU3MjMifQ=="/>
  </w:docVars>
  <w:rsids>
    <w:rsidRoot w:val="00D04FCC"/>
    <w:rsid w:val="00016107"/>
    <w:rsid w:val="000D6393"/>
    <w:rsid w:val="00133990"/>
    <w:rsid w:val="0021149F"/>
    <w:rsid w:val="003204C2"/>
    <w:rsid w:val="005E2E1F"/>
    <w:rsid w:val="00657C9C"/>
    <w:rsid w:val="006A5D97"/>
    <w:rsid w:val="006E62B1"/>
    <w:rsid w:val="00782075"/>
    <w:rsid w:val="009F78AE"/>
    <w:rsid w:val="00B05C69"/>
    <w:rsid w:val="00B40CE0"/>
    <w:rsid w:val="00C61A1F"/>
    <w:rsid w:val="00D04FCC"/>
    <w:rsid w:val="00D33405"/>
    <w:rsid w:val="00D413A8"/>
    <w:rsid w:val="00EC38EF"/>
    <w:rsid w:val="010826AA"/>
    <w:rsid w:val="03032CA0"/>
    <w:rsid w:val="03AD45B2"/>
    <w:rsid w:val="114C455E"/>
    <w:rsid w:val="126D6927"/>
    <w:rsid w:val="13171337"/>
    <w:rsid w:val="18D37C05"/>
    <w:rsid w:val="1A057505"/>
    <w:rsid w:val="1ABF0B49"/>
    <w:rsid w:val="1CCB71C5"/>
    <w:rsid w:val="1D2C1A3C"/>
    <w:rsid w:val="1FBA0958"/>
    <w:rsid w:val="21B96F8C"/>
    <w:rsid w:val="27CD2F75"/>
    <w:rsid w:val="2A85244F"/>
    <w:rsid w:val="2C4F56B3"/>
    <w:rsid w:val="342B304D"/>
    <w:rsid w:val="35767266"/>
    <w:rsid w:val="38B16FFE"/>
    <w:rsid w:val="3A804E36"/>
    <w:rsid w:val="3A8E3721"/>
    <w:rsid w:val="3BA41F39"/>
    <w:rsid w:val="3FD70C49"/>
    <w:rsid w:val="40976F59"/>
    <w:rsid w:val="418E1B93"/>
    <w:rsid w:val="43604640"/>
    <w:rsid w:val="447E3F7A"/>
    <w:rsid w:val="447F5989"/>
    <w:rsid w:val="49B65B2C"/>
    <w:rsid w:val="4A977EFE"/>
    <w:rsid w:val="4C473032"/>
    <w:rsid w:val="4F451D36"/>
    <w:rsid w:val="564A28A8"/>
    <w:rsid w:val="57ED140E"/>
    <w:rsid w:val="5C17753D"/>
    <w:rsid w:val="5C28179F"/>
    <w:rsid w:val="60690407"/>
    <w:rsid w:val="63B1401F"/>
    <w:rsid w:val="64752135"/>
    <w:rsid w:val="66C45A36"/>
    <w:rsid w:val="6A522C59"/>
    <w:rsid w:val="6D074A18"/>
    <w:rsid w:val="6E0A4CC7"/>
    <w:rsid w:val="71837157"/>
    <w:rsid w:val="72B05FFF"/>
    <w:rsid w:val="73525161"/>
    <w:rsid w:val="78C767F0"/>
    <w:rsid w:val="7D694F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630</Words>
  <Characters>666</Characters>
  <Lines>5</Lines>
  <Paragraphs>1</Paragraphs>
  <TotalTime>0</TotalTime>
  <ScaleCrop>false</ScaleCrop>
  <LinksUpToDate>false</LinksUpToDate>
  <CharactersWithSpaces>678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2017-12-08T05:27:00Z</dcterms:created>
  <dc:creator>Lenovo</dc:creator>
  <cp:lastModifiedBy>lenovo</cp:lastModifiedBy>
  <dcterms:modified xsi:type="dcterms:W3CDTF">2022-09-01T05:43:39Z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3F638CA8F759453893CED7014ECD3217</vt:lpwstr>
  </property>
</Properties>
</file>